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FC498" w14:textId="2648A059" w:rsidR="009D2E38" w:rsidRPr="003E5405" w:rsidRDefault="009D2E38" w:rsidP="009D2E38">
      <w:pPr>
        <w:jc w:val="left"/>
        <w:rPr>
          <w:rFonts w:asciiTheme="majorHAnsi" w:hAnsiTheme="majorHAnsi" w:cstheme="majorHAnsi"/>
        </w:rPr>
      </w:pPr>
      <w:r w:rsidRPr="003E5405">
        <w:rPr>
          <w:rFonts w:asciiTheme="majorHAnsi" w:hAnsiTheme="majorHAnsi" w:cstheme="majorHAnsi"/>
        </w:rPr>
        <w:t xml:space="preserve">Transpordiamet                                                                      </w:t>
      </w:r>
      <w:r w:rsidRPr="003E5405">
        <w:rPr>
          <w:rFonts w:asciiTheme="majorHAnsi" w:hAnsiTheme="majorHAnsi" w:cstheme="majorHAnsi"/>
        </w:rPr>
        <w:tab/>
        <w:t xml:space="preserve">        </w:t>
      </w:r>
      <w:r w:rsidRPr="003E5405">
        <w:rPr>
          <w:rFonts w:asciiTheme="majorHAnsi" w:hAnsiTheme="majorHAnsi" w:cstheme="majorHAnsi"/>
        </w:rPr>
        <w:tab/>
        <w:t xml:space="preserve">             Seosviit (</w:t>
      </w:r>
      <w:r w:rsidRPr="003E5405">
        <w:rPr>
          <w:rFonts w:asciiTheme="majorHAnsi" w:hAnsiTheme="majorHAnsi" w:cstheme="majorHAnsi"/>
          <w:color w:val="000000"/>
          <w:lang w:eastAsia="et-EE"/>
        </w:rPr>
        <w:t xml:space="preserve">nr </w:t>
      </w:r>
      <w:r w:rsidR="00BD393B" w:rsidRPr="00BD393B">
        <w:rPr>
          <w:rFonts w:asciiTheme="majorHAnsi" w:hAnsiTheme="majorHAnsi" w:cstheme="majorHAnsi"/>
          <w:color w:val="000000"/>
          <w:lang w:eastAsia="et-EE"/>
        </w:rPr>
        <w:t>14442S_081225</w:t>
      </w:r>
      <w:r w:rsidRPr="003E5405">
        <w:rPr>
          <w:rFonts w:asciiTheme="majorHAnsi" w:hAnsiTheme="majorHAnsi" w:cstheme="majorHAnsi"/>
        </w:rPr>
        <w:t>)</w:t>
      </w:r>
    </w:p>
    <w:p w14:paraId="1B95D2F6" w14:textId="1055D9EB" w:rsidR="009D2E38" w:rsidRPr="003E5405" w:rsidRDefault="009D2E38" w:rsidP="009D2E38">
      <w:pPr>
        <w:spacing w:after="0"/>
        <w:rPr>
          <w:rFonts w:asciiTheme="majorHAnsi" w:hAnsiTheme="majorHAnsi" w:cstheme="majorHAnsi"/>
          <w:sz w:val="24"/>
          <w:szCs w:val="24"/>
        </w:rPr>
      </w:pPr>
      <w:r w:rsidRPr="003E5405">
        <w:rPr>
          <w:rFonts w:asciiTheme="majorHAnsi" w:hAnsiTheme="majorHAnsi" w:cstheme="majorHAnsi"/>
          <w:b/>
          <w:sz w:val="24"/>
          <w:szCs w:val="24"/>
        </w:rPr>
        <w:t xml:space="preserve">TAOTLUS TEEMAALE TEHNOVÕRGU JA -RAJATISE EHITAMISEKS JA TALUMISEKS VAJALIKU ISIKLIKU KASUTUSÕIGUSE </w:t>
      </w:r>
      <w:r w:rsidR="000F2561">
        <w:rPr>
          <w:rFonts w:asciiTheme="majorHAnsi" w:hAnsiTheme="majorHAnsi" w:cstheme="majorHAnsi"/>
          <w:b/>
          <w:sz w:val="24"/>
          <w:szCs w:val="24"/>
        </w:rPr>
        <w:t>MUUTMI</w:t>
      </w:r>
      <w:r w:rsidRPr="003E5405">
        <w:rPr>
          <w:rFonts w:asciiTheme="majorHAnsi" w:hAnsiTheme="majorHAnsi" w:cstheme="majorHAnsi"/>
          <w:b/>
          <w:sz w:val="24"/>
          <w:szCs w:val="24"/>
        </w:rPr>
        <w:t>SE LEPINGU SÕLMIMISEKS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9D2E38" w:rsidRPr="003E5405" w14:paraId="6C184884" w14:textId="77777777" w:rsidTr="0078576E">
        <w:trPr>
          <w:trHeight w:val="417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5DCAF5B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TAOTLEJA ANDMED:</w:t>
            </w:r>
          </w:p>
          <w:p w14:paraId="4E4253B6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6192573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628BA9D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238BE68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  <w:p w14:paraId="4917026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                                             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12C35ECB" w14:textId="37BF0D89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="0027464B" w:rsidRPr="0027464B">
              <w:rPr>
                <w:rFonts w:asciiTheme="majorHAnsi" w:hAnsiTheme="majorHAnsi" w:cstheme="majorHAnsi"/>
                <w:b/>
              </w:rPr>
              <w:t>Eesti Lairiba Arenduse Sihtasutus</w:t>
            </w:r>
          </w:p>
        </w:tc>
      </w:tr>
      <w:tr w:rsidR="009D2E38" w:rsidRPr="003E5405" w14:paraId="33D9A674" w14:textId="77777777" w:rsidTr="0078576E">
        <w:trPr>
          <w:trHeight w:val="42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AA2E7A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569F2EF7" w14:textId="45C1E94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Registrikood või isikukood: </w:t>
            </w:r>
            <w:r w:rsidR="00442749" w:rsidRPr="00442749">
              <w:rPr>
                <w:rFonts w:asciiTheme="majorHAnsi" w:hAnsiTheme="majorHAnsi" w:cstheme="majorHAnsi"/>
                <w:b/>
                <w:bCs/>
              </w:rPr>
              <w:t>90010094</w:t>
            </w:r>
          </w:p>
        </w:tc>
      </w:tr>
      <w:tr w:rsidR="009D2E38" w:rsidRPr="003E5405" w14:paraId="0D2C208D" w14:textId="77777777" w:rsidTr="0078576E">
        <w:trPr>
          <w:trHeight w:val="421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FD3791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bookmarkStart w:id="0" w:name="_Hlk38622158"/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EDA70F5" w14:textId="39320CD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Lepingu allkirjastaja nimi: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2F403894" w14:textId="77777777" w:rsidTr="0078576E">
        <w:trPr>
          <w:trHeight w:val="40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70E987E1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A0EA797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koopia lepingu allkirjastaja volikirjast, kui allkirjastamine toimub volituse alusel.</w:t>
            </w:r>
          </w:p>
        </w:tc>
      </w:tr>
      <w:bookmarkEnd w:id="0"/>
      <w:tr w:rsidR="009D2E38" w:rsidRPr="003E5405" w14:paraId="4871B401" w14:textId="77777777" w:rsidTr="0078576E">
        <w:trPr>
          <w:trHeight w:val="417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DC74EBF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224CC1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Lepingu allkirjastaja e-posti aadress, telefoni number:</w:t>
            </w:r>
          </w:p>
          <w:p w14:paraId="08B5FB2D" w14:textId="70982D14" w:rsidR="009D2E38" w:rsidRPr="003E5405" w:rsidRDefault="003056D0" w:rsidP="0078576E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44436BA1" w14:textId="77777777" w:rsidTr="0078576E">
        <w:trPr>
          <w:trHeight w:val="409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4D136F37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TAOTLUSE MENETLEMISEL TAOTLEJA KONTAKTISIK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7D9E7D8C" w14:textId="5393E503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Nimi: </w:t>
            </w:r>
            <w:r w:rsidRPr="00AC29CC">
              <w:rPr>
                <w:rFonts w:asciiTheme="majorHAnsi" w:hAnsiTheme="majorHAnsi" w:cstheme="majorHAnsi"/>
                <w:b/>
                <w:bCs/>
              </w:rPr>
              <w:t xml:space="preserve">OÜ Kirjanurk, </w:t>
            </w:r>
            <w:r w:rsidR="004472C6" w:rsidRPr="003056D0">
              <w:rPr>
                <w:rFonts w:asciiTheme="majorHAnsi" w:hAnsiTheme="majorHAnsi" w:cstheme="majorHAnsi"/>
                <w:b/>
                <w:bCs/>
              </w:rPr>
              <w:t>Alina Jankovskaja</w:t>
            </w:r>
          </w:p>
        </w:tc>
      </w:tr>
      <w:tr w:rsidR="009D2E38" w:rsidRPr="003E5405" w14:paraId="57F65464" w14:textId="77777777" w:rsidTr="0078576E">
        <w:trPr>
          <w:trHeight w:val="415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6984DE6C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2955B465" w14:textId="44588CEA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Tema  e-posti aadress, telefoni number: </w:t>
            </w:r>
            <w:r w:rsidR="003056D0" w:rsidRPr="003056D0">
              <w:rPr>
                <w:rFonts w:asciiTheme="majorHAnsi" w:hAnsiTheme="majorHAnsi" w:cstheme="majorHAnsi"/>
                <w:b/>
                <w:bCs/>
              </w:rPr>
              <w:t>alina@kirjanurk.ee, 56988010</w:t>
            </w:r>
          </w:p>
        </w:tc>
      </w:tr>
      <w:tr w:rsidR="009D2E38" w:rsidRPr="003E5405" w14:paraId="63349D68" w14:textId="77777777" w:rsidTr="0078576E">
        <w:trPr>
          <w:trHeight w:val="258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20106808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073BD5E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</w:pPr>
            <w:r w:rsidRPr="003E5405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Vajadusel esindusvolitus</w:t>
            </w:r>
          </w:p>
        </w:tc>
      </w:tr>
      <w:tr w:rsidR="009D2E38" w:rsidRPr="003E5405" w14:paraId="14D75C82" w14:textId="77777777" w:rsidTr="0078576E">
        <w:trPr>
          <w:trHeight w:val="272"/>
        </w:trPr>
        <w:tc>
          <w:tcPr>
            <w:tcW w:w="3043" w:type="dxa"/>
            <w:tcBorders>
              <w:right w:val="single" w:sz="4" w:space="0" w:color="auto"/>
            </w:tcBorders>
          </w:tcPr>
          <w:p w14:paraId="74878BF3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TEHNORAJATISE PAIGALDAMISE EESMÄRK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10DC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u w:val="single"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Tehnovõrgu arendamine</w:t>
            </w:r>
            <w:r w:rsidRPr="003E5405">
              <w:rPr>
                <w:rFonts w:asciiTheme="majorHAnsi" w:hAnsiTheme="majorHAnsi" w:cstheme="majorHAnsi"/>
                <w:u w:val="single"/>
              </w:rPr>
              <w:br/>
              <w:t>(</w:t>
            </w:r>
            <w:r w:rsidRPr="003E5405">
              <w:rPr>
                <w:rFonts w:asciiTheme="majorHAnsi" w:hAnsiTheme="majorHAnsi" w:cstheme="majorHAnsi"/>
                <w:iCs/>
                <w:u w:val="single"/>
              </w:rPr>
              <w:t>tehnovõrgu või –rajatise arendamine või isiku tarbimiskohaga ühendamine)</w:t>
            </w:r>
          </w:p>
        </w:tc>
      </w:tr>
      <w:tr w:rsidR="009D2E38" w:rsidRPr="003E5405" w14:paraId="2392699D" w14:textId="77777777" w:rsidTr="0078576E">
        <w:trPr>
          <w:trHeight w:val="580"/>
        </w:trPr>
        <w:tc>
          <w:tcPr>
            <w:tcW w:w="3043" w:type="dxa"/>
            <w:vMerge w:val="restart"/>
            <w:tcBorders>
              <w:right w:val="single" w:sz="4" w:space="0" w:color="auto"/>
            </w:tcBorders>
          </w:tcPr>
          <w:p w14:paraId="2504A30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bookmarkStart w:id="1" w:name="_Hlk52972333"/>
            <w:r w:rsidRPr="003E5405">
              <w:rPr>
                <w:rFonts w:asciiTheme="majorHAnsi" w:hAnsiTheme="majorHAnsi" w:cstheme="majorHAnsi"/>
                <w:b/>
              </w:rPr>
              <w:t xml:space="preserve">PROJEKT </w:t>
            </w:r>
          </w:p>
          <w:p w14:paraId="3DEECEB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(TRANSPORDIAMETIS KOOSKÕLASTATUD)</w:t>
            </w:r>
          </w:p>
          <w:p w14:paraId="0D7CD212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893A7A0" w14:textId="09F7CDB2" w:rsidR="009D2E38" w:rsidRPr="003E5405" w:rsidRDefault="009D2E38" w:rsidP="000F2561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nimetus ja number: </w:t>
            </w:r>
            <w:r w:rsidRPr="000F2561">
              <w:rPr>
                <w:rFonts w:asciiTheme="majorHAnsi" w:hAnsiTheme="majorHAnsi" w:cstheme="majorHAnsi"/>
                <w:b/>
                <w:bCs/>
              </w:rPr>
              <w:t xml:space="preserve">nr </w:t>
            </w:r>
            <w:r w:rsidR="000F2561" w:rsidRPr="000F2561">
              <w:rPr>
                <w:rFonts w:asciiTheme="majorHAnsi" w:hAnsiTheme="majorHAnsi" w:cstheme="majorHAnsi"/>
                <w:b/>
                <w:bCs/>
              </w:rPr>
              <w:t>VT2126</w:t>
            </w:r>
            <w:r w:rsidR="0060138D" w:rsidRPr="000F2561">
              <w:rPr>
                <w:rFonts w:asciiTheme="majorHAnsi" w:hAnsiTheme="majorHAnsi" w:cstheme="majorHAnsi"/>
                <w:b/>
                <w:bCs/>
              </w:rPr>
              <w:t xml:space="preserve"> „</w:t>
            </w:r>
            <w:r w:rsidR="000F2561" w:rsidRPr="000F2561">
              <w:rPr>
                <w:rFonts w:asciiTheme="majorHAnsi" w:hAnsiTheme="majorHAnsi" w:cstheme="majorHAnsi"/>
                <w:b/>
                <w:bCs/>
              </w:rPr>
              <w:t>Passiivse elektroonilise side juurdepääsuvõrgu rajamine, Nasva küla, Saaremaa</w:t>
            </w:r>
            <w:r w:rsidR="000F256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0F2561" w:rsidRPr="000F2561">
              <w:rPr>
                <w:rFonts w:asciiTheme="majorHAnsi" w:hAnsiTheme="majorHAnsi" w:cstheme="majorHAnsi"/>
                <w:b/>
                <w:bCs/>
              </w:rPr>
              <w:t>vald, Saare maakon</w:t>
            </w:r>
            <w:r w:rsidR="000F2561" w:rsidRPr="000F2561">
              <w:rPr>
                <w:rFonts w:asciiTheme="majorHAnsi" w:hAnsiTheme="majorHAnsi" w:cstheme="majorHAnsi"/>
                <w:b/>
                <w:bCs/>
              </w:rPr>
              <w:t>d</w:t>
            </w:r>
            <w:r w:rsidRPr="000F2561">
              <w:rPr>
                <w:rFonts w:asciiTheme="majorHAnsi" w:hAnsiTheme="majorHAnsi" w:cstheme="majorHAnsi"/>
                <w:b/>
                <w:bCs/>
              </w:rPr>
              <w:t>“</w:t>
            </w:r>
          </w:p>
        </w:tc>
      </w:tr>
      <w:tr w:rsidR="009D2E38" w:rsidRPr="003E5405" w14:paraId="08DA64A4" w14:textId="77777777" w:rsidTr="0078576E">
        <w:trPr>
          <w:trHeight w:val="352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42EA6043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47BB4F8" w14:textId="18F4A3EF" w:rsidR="009D2E38" w:rsidRPr="003E5405" w:rsidRDefault="009D2E38" w:rsidP="0078576E">
            <w:pPr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Projekti koostaja: </w:t>
            </w:r>
            <w:proofErr w:type="spellStart"/>
            <w:r w:rsidR="000F2561" w:rsidRPr="000F2561">
              <w:rPr>
                <w:rFonts w:asciiTheme="majorHAnsi" w:hAnsiTheme="majorHAnsi" w:cstheme="majorHAnsi"/>
                <w:b/>
                <w:bCs/>
              </w:rPr>
              <w:t>Saldemer</w:t>
            </w:r>
            <w:proofErr w:type="spellEnd"/>
            <w:r w:rsidR="000F2561" w:rsidRPr="000F2561">
              <w:rPr>
                <w:rFonts w:asciiTheme="majorHAnsi" w:hAnsiTheme="majorHAnsi" w:cstheme="majorHAnsi"/>
                <w:b/>
                <w:bCs/>
              </w:rPr>
              <w:t xml:space="preserve"> OÜ</w:t>
            </w:r>
          </w:p>
        </w:tc>
      </w:tr>
      <w:tr w:rsidR="009D2E38" w:rsidRPr="003E5405" w14:paraId="742F4D95" w14:textId="77777777" w:rsidTr="0078576E">
        <w:trPr>
          <w:trHeight w:val="580"/>
        </w:trPr>
        <w:tc>
          <w:tcPr>
            <w:tcW w:w="3043" w:type="dxa"/>
            <w:vMerge/>
            <w:tcBorders>
              <w:right w:val="single" w:sz="4" w:space="0" w:color="auto"/>
            </w:tcBorders>
          </w:tcPr>
          <w:p w14:paraId="3D539330" w14:textId="77777777" w:rsidR="009D2E38" w:rsidRPr="003E5405" w:rsidRDefault="009D2E38" w:rsidP="0078576E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EBD496F" w14:textId="77777777" w:rsidR="00316FFD" w:rsidRDefault="00316FFD" w:rsidP="00316FFD">
            <w:pPr>
              <w:spacing w:after="0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Transpordiameti kooskõlastuse vastuskirja number ja kuupäev: </w:t>
            </w:r>
          </w:p>
          <w:p w14:paraId="1E832278" w14:textId="77777777" w:rsidR="009D2E38" w:rsidRPr="000F2561" w:rsidRDefault="000F2561" w:rsidP="00316FFD">
            <w:pPr>
              <w:spacing w:after="0"/>
              <w:rPr>
                <w:rFonts w:ascii="Calibri Light" w:hAnsi="Calibri Light" w:cs="Calibri Light"/>
                <w:b/>
                <w:bCs/>
              </w:rPr>
            </w:pPr>
            <w:r w:rsidRPr="000F2561">
              <w:rPr>
                <w:rFonts w:ascii="Calibri Light" w:hAnsi="Calibri Light" w:cs="Calibri Light"/>
                <w:b/>
                <w:bCs/>
              </w:rPr>
              <w:t>17.03.2025 nr 7.1-2/25/12380-5</w:t>
            </w:r>
          </w:p>
          <w:p w14:paraId="70833258" w14:textId="33F61146" w:rsidR="000F2561" w:rsidRPr="003E5405" w:rsidRDefault="000F2561" w:rsidP="00316FFD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0F2561">
              <w:rPr>
                <w:rFonts w:asciiTheme="majorHAnsi" w:hAnsiTheme="majorHAnsi" w:cstheme="majorHAnsi"/>
                <w:b/>
                <w:bCs/>
              </w:rPr>
              <w:t>04.12.2025 nr 7.1-2/25/12380-7</w:t>
            </w:r>
          </w:p>
        </w:tc>
      </w:tr>
      <w:bookmarkEnd w:id="1"/>
      <w:tr w:rsidR="009D2E38" w:rsidRPr="003E5405" w14:paraId="1BCA04B9" w14:textId="77777777" w:rsidTr="0078576E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</w:tcPr>
          <w:p w14:paraId="55C03175" w14:textId="77777777" w:rsidR="009D2E38" w:rsidRPr="003E5405" w:rsidRDefault="009D2E38" w:rsidP="0078576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LEPINGU SÕLMIMISE KULUD TASUB</w:t>
            </w: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40050628" w14:textId="6DE728F1" w:rsidR="009D2E38" w:rsidRPr="003E5405" w:rsidRDefault="000F2561" w:rsidP="00580849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0F2561">
              <w:rPr>
                <w:rFonts w:ascii="Calibri Light" w:hAnsi="Calibri Light" w:cs="Calibri Light"/>
                <w:b/>
                <w:bCs/>
              </w:rPr>
              <w:t>Enefit AS</w:t>
            </w:r>
          </w:p>
        </w:tc>
      </w:tr>
    </w:tbl>
    <w:p w14:paraId="79073624" w14:textId="245EFD28" w:rsidR="009D2E38" w:rsidRDefault="009D2E38" w:rsidP="009D2E38">
      <w:pPr>
        <w:pStyle w:val="BodyText"/>
        <w:spacing w:before="66" w:line="360" w:lineRule="auto"/>
        <w:rPr>
          <w:b/>
          <w:bCs/>
          <w:shd w:val="clear" w:color="auto" w:fill="FFFFFF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3"/>
        <w:gridCol w:w="5973"/>
      </w:tblGrid>
      <w:tr w:rsidR="005961D0" w:rsidRPr="003E5405" w14:paraId="45758D72" w14:textId="77777777" w:rsidTr="007C0441">
        <w:trPr>
          <w:trHeight w:val="412"/>
        </w:trPr>
        <w:tc>
          <w:tcPr>
            <w:tcW w:w="30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4BAA3831" w14:textId="500B5E46" w:rsidR="005961D0" w:rsidRPr="003E5405" w:rsidRDefault="00DF52AB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DF52AB">
              <w:rPr>
                <w:rFonts w:asciiTheme="majorHAnsi" w:hAnsiTheme="majorHAnsi" w:cstheme="majorHAnsi"/>
                <w:b/>
              </w:rPr>
              <w:t>1</w:t>
            </w:r>
            <w:r w:rsidR="005961D0" w:rsidRPr="003E5405">
              <w:rPr>
                <w:rFonts w:asciiTheme="majorHAnsi" w:hAnsiTheme="majorHAnsi" w:cstheme="majorHAnsi"/>
                <w:b/>
              </w:rPr>
              <w:t>. KOORMATAVA</w:t>
            </w:r>
          </w:p>
          <w:p w14:paraId="5C3A7CC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>RIIGITEE ANDMED:</w:t>
            </w:r>
          </w:p>
        </w:tc>
        <w:tc>
          <w:tcPr>
            <w:tcW w:w="5973" w:type="dxa"/>
            <w:tcBorders>
              <w:left w:val="single" w:sz="4" w:space="0" w:color="auto"/>
            </w:tcBorders>
            <w:shd w:val="clear" w:color="auto" w:fill="F2F2F2"/>
          </w:tcPr>
          <w:p w14:paraId="4AD0C07E" w14:textId="339310B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Number ja nimetus: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64983" w:rsidRPr="00164983">
              <w:rPr>
                <w:rFonts w:asciiTheme="majorHAnsi" w:hAnsiTheme="majorHAnsi" w:cstheme="majorHAnsi"/>
                <w:b/>
                <w:bCs/>
              </w:rPr>
              <w:t>77 Kuressaare-Sääre tee</w:t>
            </w:r>
          </w:p>
        </w:tc>
      </w:tr>
      <w:tr w:rsidR="005961D0" w:rsidRPr="003E5405" w14:paraId="6D6E4CC8" w14:textId="77777777" w:rsidTr="007C0441">
        <w:trPr>
          <w:trHeight w:val="424"/>
        </w:trPr>
        <w:tc>
          <w:tcPr>
            <w:tcW w:w="3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028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KATASTRIÜKSUSE </w:t>
            </w:r>
          </w:p>
          <w:p w14:paraId="6BEEF61E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  <w:r w:rsidRPr="003E5405">
              <w:rPr>
                <w:rFonts w:asciiTheme="majorHAnsi" w:hAnsiTheme="majorHAnsi" w:cstheme="majorHAnsi"/>
                <w:b/>
              </w:rPr>
              <w:t xml:space="preserve">ANDMED: </w:t>
            </w:r>
          </w:p>
          <w:p w14:paraId="4964DDED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3DA29ED8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22B4A4D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  <w:p w14:paraId="07242320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  <w:bottom w:val="single" w:sz="4" w:space="0" w:color="auto"/>
            </w:tcBorders>
          </w:tcPr>
          <w:p w14:paraId="10642864" w14:textId="3BBBE8A0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Tunnus: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920B47" w:rsidRPr="00920B47">
              <w:rPr>
                <w:rFonts w:asciiTheme="majorHAnsi" w:hAnsiTheme="majorHAnsi" w:cstheme="majorHAnsi"/>
                <w:b/>
                <w:bCs/>
              </w:rPr>
              <w:t>71401:001:3616</w:t>
            </w:r>
          </w:p>
        </w:tc>
      </w:tr>
      <w:tr w:rsidR="005961D0" w:rsidRPr="003E5405" w14:paraId="5734BB23" w14:textId="77777777" w:rsidTr="007C0441">
        <w:trPr>
          <w:trHeight w:val="419"/>
        </w:trPr>
        <w:tc>
          <w:tcPr>
            <w:tcW w:w="30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4874C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73" w:type="dxa"/>
            <w:tcBorders>
              <w:top w:val="single" w:sz="4" w:space="0" w:color="auto"/>
              <w:left w:val="single" w:sz="4" w:space="0" w:color="auto"/>
            </w:tcBorders>
          </w:tcPr>
          <w:p w14:paraId="66474526" w14:textId="4CBCEB8F" w:rsidR="005961D0" w:rsidRPr="003E5405" w:rsidRDefault="009C577D" w:rsidP="005961D0">
            <w:pPr>
              <w:spacing w:after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</w:t>
            </w:r>
            <w:r w:rsidR="005961D0" w:rsidRPr="003E5405">
              <w:rPr>
                <w:rFonts w:asciiTheme="majorHAnsi" w:hAnsiTheme="majorHAnsi" w:cstheme="majorHAnsi"/>
              </w:rPr>
              <w:t>adress:</w:t>
            </w:r>
            <w:r w:rsidR="005961D0">
              <w:rPr>
                <w:rFonts w:asciiTheme="majorHAnsi" w:hAnsiTheme="majorHAnsi" w:cstheme="majorHAnsi"/>
              </w:rPr>
              <w:t xml:space="preserve"> </w:t>
            </w:r>
            <w:r w:rsidR="00095585" w:rsidRPr="00095585">
              <w:rPr>
                <w:rFonts w:asciiTheme="majorHAnsi" w:hAnsiTheme="majorHAnsi" w:cstheme="majorHAnsi"/>
                <w:b/>
                <w:bCs/>
              </w:rPr>
              <w:t>Saare maakond, Saaremaa vald, Nasva alevik</w:t>
            </w:r>
          </w:p>
        </w:tc>
      </w:tr>
      <w:tr w:rsidR="005961D0" w:rsidRPr="003E5405" w14:paraId="3AE7B559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22FB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FD6B4EE" w14:textId="42B56A73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>Riigi kinnisvararegistri objekti kood: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</w:rPr>
              <w:t>KV27051</w:t>
            </w:r>
          </w:p>
        </w:tc>
      </w:tr>
      <w:tr w:rsidR="005961D0" w:rsidRPr="003E5405" w14:paraId="7AF2E338" w14:textId="77777777" w:rsidTr="007C0441">
        <w:trPr>
          <w:trHeight w:val="453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4FB96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33D484AE" w14:textId="45D3A891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</w:rPr>
            </w:pPr>
            <w:r w:rsidRPr="003E5405">
              <w:rPr>
                <w:rFonts w:asciiTheme="majorHAnsi" w:hAnsiTheme="majorHAnsi" w:cstheme="majorHAnsi"/>
              </w:rPr>
              <w:t>Kinnistusraamatu registriosa nr: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6D6D49" w:rsidRPr="006D6D49">
              <w:rPr>
                <w:rFonts w:asciiTheme="majorHAnsi" w:hAnsiTheme="majorHAnsi" w:cstheme="majorHAnsi"/>
                <w:b/>
                <w:bCs/>
                <w:noProof/>
              </w:rPr>
              <w:t>13493650</w:t>
            </w:r>
          </w:p>
        </w:tc>
      </w:tr>
      <w:tr w:rsidR="00C31118" w:rsidRPr="003E5405" w14:paraId="47C914E7" w14:textId="77777777" w:rsidTr="00C31118">
        <w:trPr>
          <w:trHeight w:val="1337"/>
        </w:trPr>
        <w:tc>
          <w:tcPr>
            <w:tcW w:w="3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03DDA5" w14:textId="77777777" w:rsidR="00C31118" w:rsidRPr="003E5405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</w:p>
        </w:tc>
        <w:tc>
          <w:tcPr>
            <w:tcW w:w="5973" w:type="dxa"/>
            <w:tcBorders>
              <w:left w:val="single" w:sz="4" w:space="0" w:color="auto"/>
            </w:tcBorders>
          </w:tcPr>
          <w:p w14:paraId="0011F630" w14:textId="7789B1CE" w:rsidR="00C31118" w:rsidRPr="00EE0563" w:rsidRDefault="00C31118" w:rsidP="00EE0563">
            <w:pPr>
              <w:spacing w:after="0"/>
              <w:rPr>
                <w:rFonts w:asciiTheme="majorHAnsi" w:hAnsiTheme="majorHAnsi" w:cstheme="majorHAnsi"/>
                <w:b/>
                <w:bCs/>
                <w:color w:val="FF0000"/>
              </w:rPr>
            </w:pPr>
            <w:r w:rsidRPr="002248DB">
              <w:rPr>
                <w:rFonts w:asciiTheme="majorHAnsi" w:hAnsiTheme="majorHAnsi" w:cstheme="majorHAnsi"/>
              </w:rPr>
              <w:t xml:space="preserve">POS 1: </w:t>
            </w:r>
            <w:r>
              <w:rPr>
                <w:rFonts w:asciiTheme="majorHAnsi" w:hAnsiTheme="majorHAnsi" w:cstheme="majorHAnsi"/>
                <w:b/>
                <w:bCs/>
                <w:color w:val="FF0000"/>
              </w:rPr>
              <w:t xml:space="preserve"> </w:t>
            </w:r>
            <w:r w:rsidR="00013B51" w:rsidRPr="00013B51">
              <w:rPr>
                <w:rFonts w:asciiTheme="majorHAnsi" w:hAnsiTheme="majorHAnsi" w:cstheme="majorHAnsi"/>
                <w:b/>
                <w:bCs/>
              </w:rPr>
              <w:t>s</w:t>
            </w:r>
            <w:r w:rsidR="000F2561" w:rsidRPr="000F2561">
              <w:rPr>
                <w:rFonts w:asciiTheme="majorHAnsi" w:hAnsiTheme="majorHAnsi" w:cstheme="majorHAnsi"/>
                <w:b/>
                <w:bCs/>
              </w:rPr>
              <w:t>idekaev</w:t>
            </w:r>
          </w:p>
          <w:p w14:paraId="1CC7C0FE" w14:textId="0ADC3BAF" w:rsidR="00C31118" w:rsidRPr="002248DB" w:rsidRDefault="00C31118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POS 2: </w:t>
            </w:r>
            <w:r w:rsidR="000F2561">
              <w:rPr>
                <w:rFonts w:asciiTheme="majorHAnsi" w:hAnsiTheme="majorHAnsi" w:cstheme="majorHAnsi"/>
              </w:rPr>
              <w:t xml:space="preserve"> </w:t>
            </w:r>
            <w:r w:rsidR="00013B51" w:rsidRPr="00013B51">
              <w:rPr>
                <w:rFonts w:asciiTheme="majorHAnsi" w:hAnsiTheme="majorHAnsi" w:cstheme="majorHAnsi"/>
                <w:b/>
                <w:bCs/>
              </w:rPr>
              <w:t>s</w:t>
            </w:r>
            <w:r w:rsidR="000F2561" w:rsidRPr="000F2561">
              <w:rPr>
                <w:rFonts w:asciiTheme="majorHAnsi" w:hAnsiTheme="majorHAnsi" w:cstheme="majorHAnsi"/>
                <w:b/>
                <w:bCs/>
              </w:rPr>
              <w:t>idekaev</w:t>
            </w:r>
          </w:p>
          <w:p w14:paraId="0525E66E" w14:textId="77777777" w:rsidR="00C31118" w:rsidRPr="002248DB" w:rsidRDefault="00C31118" w:rsidP="00C31118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2248DB">
              <w:rPr>
                <w:rFonts w:asciiTheme="majorHAnsi" w:hAnsiTheme="majorHAnsi" w:cstheme="majorHAnsi"/>
              </w:rPr>
              <w:t xml:space="preserve">Ruumikuju andmed (PARI ID): </w:t>
            </w:r>
            <w:r w:rsidRPr="00A10FCC">
              <w:rPr>
                <w:rFonts w:asciiTheme="majorHAnsi" w:hAnsiTheme="majorHAnsi" w:cstheme="majorHAnsi"/>
                <w:b/>
                <w:bCs/>
              </w:rPr>
              <w:t>1029471</w:t>
            </w:r>
          </w:p>
          <w:p w14:paraId="761CBE9A" w14:textId="1EFF9C35" w:rsidR="00013B51" w:rsidRPr="002248DB" w:rsidRDefault="00C31118" w:rsidP="00013B51">
            <w:pPr>
              <w:spacing w:after="0"/>
              <w:jc w:val="left"/>
              <w:rPr>
                <w:rFonts w:asciiTheme="majorHAnsi" w:hAnsiTheme="majorHAnsi" w:cstheme="majorHAnsi"/>
              </w:rPr>
            </w:pPr>
            <w:r w:rsidRPr="002248DB">
              <w:rPr>
                <w:rFonts w:asciiTheme="majorHAnsi" w:hAnsiTheme="majorHAnsi" w:cstheme="majorHAnsi"/>
              </w:rPr>
              <w:t xml:space="preserve">Link: </w:t>
            </w:r>
            <w:hyperlink r:id="rId6" w:history="1">
              <w:r w:rsidR="00013B51" w:rsidRPr="000B1FA2">
                <w:rPr>
                  <w:rStyle w:val="Hyperlink"/>
                  <w:rFonts w:asciiTheme="majorHAnsi" w:hAnsiTheme="majorHAnsi" w:cstheme="majorHAnsi"/>
                </w:rPr>
                <w:t>https://pari.kataster.ee/magic-link/7fbd6f09-842e-499b-9a0a-cbb7172c9bcd</w:t>
              </w:r>
            </w:hyperlink>
          </w:p>
        </w:tc>
      </w:tr>
      <w:tr w:rsidR="005961D0" w:rsidRPr="003E5405" w14:paraId="4E528C78" w14:textId="77777777" w:rsidTr="007C0441">
        <w:trPr>
          <w:trHeight w:val="412"/>
        </w:trPr>
        <w:tc>
          <w:tcPr>
            <w:tcW w:w="9016" w:type="dxa"/>
            <w:gridSpan w:val="2"/>
            <w:tcBorders>
              <w:left w:val="single" w:sz="4" w:space="0" w:color="auto"/>
            </w:tcBorders>
          </w:tcPr>
          <w:p w14:paraId="01D95F10" w14:textId="72020BAD" w:rsidR="00235A83" w:rsidRDefault="00235A83" w:rsidP="00235A83">
            <w:pPr>
              <w:spacing w:after="0"/>
              <w:rPr>
                <w:rFonts w:asciiTheme="majorHAnsi" w:hAnsiTheme="majorHAnsi" w:cstheme="majorHAnsi"/>
                <w:i/>
                <w:iCs/>
                <w:color w:val="FF0000"/>
              </w:rPr>
            </w:pPr>
            <w:r w:rsidRPr="00F70CBE">
              <w:rPr>
                <w:rFonts w:asciiTheme="majorHAnsi" w:hAnsiTheme="majorHAnsi" w:cstheme="majorHAnsi"/>
                <w:i/>
                <w:iCs/>
                <w:color w:val="FF0000"/>
              </w:rPr>
              <w:lastRenderedPageBreak/>
              <w:t xml:space="preserve">Kinnistu on seotud olemasoleva IKÕ lepinguga nr 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>651</w:t>
            </w:r>
            <w:r w:rsidRPr="00F70CBE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, 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>0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>2</w:t>
            </w:r>
            <w:r w:rsidRPr="00AA2BC0">
              <w:rPr>
                <w:rFonts w:asciiTheme="majorHAnsi" w:hAnsiTheme="majorHAnsi" w:cstheme="majorHAnsi"/>
                <w:i/>
                <w:iCs/>
                <w:color w:val="FF0000"/>
              </w:rPr>
              <w:t>.0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>4</w:t>
            </w:r>
            <w:r w:rsidRPr="00AA2BC0">
              <w:rPr>
                <w:rFonts w:asciiTheme="majorHAnsi" w:hAnsiTheme="majorHAnsi" w:cstheme="majorHAnsi"/>
                <w:i/>
                <w:iCs/>
                <w:color w:val="FF0000"/>
              </w:rPr>
              <w:t>.202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>5</w:t>
            </w:r>
            <w:r w:rsidRPr="00F70CBE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vastavalt Transpordiameti </w:t>
            </w:r>
            <w:r w:rsidR="0095091C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korraldusele </w:t>
            </w:r>
            <w:r w:rsidR="0095091C" w:rsidRPr="0095091C">
              <w:rPr>
                <w:rFonts w:asciiTheme="majorHAnsi" w:hAnsiTheme="majorHAnsi" w:cstheme="majorHAnsi"/>
                <w:i/>
                <w:iCs/>
                <w:color w:val="FF0000"/>
              </w:rPr>
              <w:t>26.03.2025 nr 1.1-3/25/213</w:t>
            </w:r>
            <w:r w:rsidRPr="00F70CBE">
              <w:rPr>
                <w:rFonts w:asciiTheme="majorHAnsi" w:hAnsiTheme="majorHAnsi" w:cstheme="majorHAnsi"/>
                <w:i/>
                <w:iCs/>
                <w:color w:val="FF0000"/>
              </w:rPr>
              <w:t>, mida soovime muuta asendiplaani asendamise näol.</w:t>
            </w:r>
            <w:r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 </w:t>
            </w:r>
            <w:r w:rsidRPr="000375C4">
              <w:rPr>
                <w:rFonts w:asciiTheme="majorHAnsi" w:hAnsiTheme="majorHAnsi" w:cstheme="majorHAnsi"/>
                <w:i/>
                <w:iCs/>
                <w:color w:val="FF0000"/>
              </w:rPr>
              <w:t xml:space="preserve">Projekti muudatus on kooskõlastatud Transpordiametiga </w:t>
            </w:r>
            <w:r w:rsidR="0095091C" w:rsidRPr="0095091C">
              <w:rPr>
                <w:rFonts w:asciiTheme="majorHAnsi" w:hAnsiTheme="majorHAnsi" w:cstheme="majorHAnsi"/>
                <w:i/>
                <w:iCs/>
                <w:color w:val="FF0000"/>
              </w:rPr>
              <w:t>04.12.2025</w:t>
            </w:r>
            <w:r w:rsidRPr="000375C4">
              <w:rPr>
                <w:rFonts w:asciiTheme="majorHAnsi" w:hAnsiTheme="majorHAnsi" w:cstheme="majorHAnsi"/>
                <w:i/>
                <w:iCs/>
                <w:color w:val="FF0000"/>
              </w:rPr>
              <w:t>.</w:t>
            </w:r>
          </w:p>
          <w:p w14:paraId="1F3BA5C0" w14:textId="27F89C21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i/>
                <w:iCs/>
                <w:color w:val="FF0000"/>
              </w:rPr>
            </w:pPr>
          </w:p>
        </w:tc>
      </w:tr>
      <w:tr w:rsidR="005961D0" w:rsidRPr="003E5405" w14:paraId="69CFCB65" w14:textId="77777777" w:rsidTr="007C0441">
        <w:trPr>
          <w:trHeight w:val="453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3A9A4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</w:rPr>
            </w:pPr>
            <w:r w:rsidRPr="003E5405">
              <w:rPr>
                <w:rFonts w:asciiTheme="majorHAnsi" w:hAnsiTheme="majorHAnsi" w:cstheme="majorHAnsi"/>
              </w:rPr>
              <w:t xml:space="preserve">Allkiri / Kuupäev </w:t>
            </w:r>
          </w:p>
          <w:p w14:paraId="6BEFCE72" w14:textId="77777777" w:rsidR="005961D0" w:rsidRPr="003E5405" w:rsidRDefault="005961D0" w:rsidP="005961D0">
            <w:pPr>
              <w:spacing w:after="0"/>
              <w:rPr>
                <w:rFonts w:asciiTheme="majorHAnsi" w:hAnsiTheme="majorHAnsi" w:cstheme="majorHAnsi"/>
                <w:b/>
                <w:bCs/>
              </w:rPr>
            </w:pPr>
            <w:r w:rsidRPr="003E5405">
              <w:rPr>
                <w:rFonts w:asciiTheme="majorHAnsi" w:hAnsiTheme="majorHAnsi" w:cstheme="majorHAnsi"/>
                <w:b/>
                <w:bCs/>
              </w:rPr>
              <w:t>/allkirjastatud digitaalselt/</w:t>
            </w:r>
          </w:p>
        </w:tc>
      </w:tr>
    </w:tbl>
    <w:p w14:paraId="3F208805" w14:textId="77777777" w:rsidR="009D2E38" w:rsidRDefault="009D2E38" w:rsidP="009D2E38">
      <w:pPr>
        <w:rPr>
          <w:b/>
          <w:bCs/>
          <w:shd w:val="clear" w:color="auto" w:fill="FFFFFF"/>
        </w:rPr>
      </w:pPr>
    </w:p>
    <w:p w14:paraId="5E0EFB23" w14:textId="77777777" w:rsidR="009D2E38" w:rsidRPr="003E5405" w:rsidRDefault="009D2E38" w:rsidP="009D2E38">
      <w:pPr>
        <w:rPr>
          <w:rFonts w:asciiTheme="majorHAnsi" w:hAnsiTheme="majorHAnsi" w:cstheme="majorHAnsi"/>
        </w:rPr>
      </w:pPr>
    </w:p>
    <w:p w14:paraId="513A5AF0" w14:textId="77777777" w:rsidR="000E2C83" w:rsidRDefault="000E2C83"/>
    <w:sectPr w:rsidR="000E2C83" w:rsidSect="009D2E3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BF141" w14:textId="77777777" w:rsidR="00DA266F" w:rsidRDefault="00DA266F">
      <w:pPr>
        <w:spacing w:after="0"/>
      </w:pPr>
      <w:r>
        <w:separator/>
      </w:r>
    </w:p>
  </w:endnote>
  <w:endnote w:type="continuationSeparator" w:id="0">
    <w:p w14:paraId="0E8049C6" w14:textId="77777777" w:rsidR="00DA266F" w:rsidRDefault="00DA266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8F574" w14:textId="77777777" w:rsidR="00EE5F3E" w:rsidRPr="00774B9E" w:rsidRDefault="00000000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01D1CFC" wp14:editId="37EDC15F">
          <wp:simplePos x="0" y="0"/>
          <wp:positionH relativeFrom="page">
            <wp:align>right</wp:align>
          </wp:positionH>
          <wp:positionV relativeFrom="paragraph">
            <wp:posOffset>-345762</wp:posOffset>
          </wp:positionV>
          <wp:extent cx="7739685" cy="961407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4" t="91198"/>
                  <a:stretch/>
                </pic:blipFill>
                <pic:spPr bwMode="auto">
                  <a:xfrm>
                    <a:off x="0" y="0"/>
                    <a:ext cx="7739685" cy="961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all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EF2F6" w14:textId="77777777" w:rsidR="00DA266F" w:rsidRDefault="00DA266F">
      <w:pPr>
        <w:spacing w:after="0"/>
      </w:pPr>
      <w:r>
        <w:separator/>
      </w:r>
    </w:p>
  </w:footnote>
  <w:footnote w:type="continuationSeparator" w:id="0">
    <w:p w14:paraId="03520E19" w14:textId="77777777" w:rsidR="00DA266F" w:rsidRDefault="00DA266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546F3" w14:textId="77777777" w:rsidR="00EE5F3E" w:rsidRDefault="0000000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77E8277" wp14:editId="4B601547">
          <wp:simplePos x="0" y="0"/>
          <wp:positionH relativeFrom="page">
            <wp:align>right</wp:align>
          </wp:positionH>
          <wp:positionV relativeFrom="paragraph">
            <wp:posOffset>-460095</wp:posOffset>
          </wp:positionV>
          <wp:extent cx="7788910" cy="2391410"/>
          <wp:effectExtent l="0" t="0" r="0" b="889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4" t="144" r="-1224" b="77922"/>
                  <a:stretch/>
                </pic:blipFill>
                <pic:spPr bwMode="auto">
                  <a:xfrm>
                    <a:off x="0" y="0"/>
                    <a:ext cx="7788910" cy="23914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3FE54B" w14:textId="77777777" w:rsidR="00EE5F3E" w:rsidRDefault="00EE5F3E">
    <w:pPr>
      <w:pStyle w:val="Header"/>
    </w:pPr>
  </w:p>
  <w:p w14:paraId="044C4265" w14:textId="77777777" w:rsidR="00EE5F3E" w:rsidRDefault="00EE5F3E">
    <w:pPr>
      <w:pStyle w:val="Header"/>
    </w:pPr>
  </w:p>
  <w:p w14:paraId="7C9BCF7D" w14:textId="77777777" w:rsidR="00EE5F3E" w:rsidRDefault="00EE5F3E">
    <w:pPr>
      <w:pStyle w:val="Header"/>
    </w:pPr>
  </w:p>
  <w:p w14:paraId="0073F476" w14:textId="77777777" w:rsidR="00EE5F3E" w:rsidRDefault="00000000" w:rsidP="00774B9E">
    <w:pPr>
      <w:pStyle w:val="Header"/>
      <w:tabs>
        <w:tab w:val="clear" w:pos="4536"/>
        <w:tab w:val="clear" w:pos="9072"/>
        <w:tab w:val="left" w:pos="7152"/>
      </w:tabs>
    </w:pPr>
    <w:r>
      <w:tab/>
    </w:r>
  </w:p>
  <w:p w14:paraId="7B7604B1" w14:textId="77777777" w:rsidR="00EE5F3E" w:rsidRDefault="00EE5F3E">
    <w:pPr>
      <w:pStyle w:val="Header"/>
    </w:pPr>
  </w:p>
  <w:p w14:paraId="799EF27C" w14:textId="77777777" w:rsidR="00EE5F3E" w:rsidRDefault="00EE5F3E">
    <w:pPr>
      <w:pStyle w:val="Header"/>
    </w:pPr>
  </w:p>
  <w:p w14:paraId="61C971E9" w14:textId="77777777" w:rsidR="00EE5F3E" w:rsidRDefault="00EE5F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29"/>
    <w:rsid w:val="00013B51"/>
    <w:rsid w:val="00053029"/>
    <w:rsid w:val="00093AAA"/>
    <w:rsid w:val="00095585"/>
    <w:rsid w:val="000E2C83"/>
    <w:rsid w:val="000F1510"/>
    <w:rsid w:val="000F2561"/>
    <w:rsid w:val="00130D64"/>
    <w:rsid w:val="00164983"/>
    <w:rsid w:val="00235A83"/>
    <w:rsid w:val="0027464B"/>
    <w:rsid w:val="002A6807"/>
    <w:rsid w:val="003056D0"/>
    <w:rsid w:val="00316FFD"/>
    <w:rsid w:val="00321BF5"/>
    <w:rsid w:val="0034267E"/>
    <w:rsid w:val="003A4F43"/>
    <w:rsid w:val="004401A2"/>
    <w:rsid w:val="00442749"/>
    <w:rsid w:val="004472C6"/>
    <w:rsid w:val="00456377"/>
    <w:rsid w:val="00462119"/>
    <w:rsid w:val="00535991"/>
    <w:rsid w:val="00580849"/>
    <w:rsid w:val="005961D0"/>
    <w:rsid w:val="005D7F97"/>
    <w:rsid w:val="0060138D"/>
    <w:rsid w:val="00633E23"/>
    <w:rsid w:val="00677CDE"/>
    <w:rsid w:val="006A1072"/>
    <w:rsid w:val="006D6D49"/>
    <w:rsid w:val="00713933"/>
    <w:rsid w:val="007845D9"/>
    <w:rsid w:val="00920B47"/>
    <w:rsid w:val="0095091C"/>
    <w:rsid w:val="009C577D"/>
    <w:rsid w:val="009D2E38"/>
    <w:rsid w:val="00A10FCC"/>
    <w:rsid w:val="00A21C5B"/>
    <w:rsid w:val="00A61B97"/>
    <w:rsid w:val="00A94B6F"/>
    <w:rsid w:val="00B32F29"/>
    <w:rsid w:val="00B62C02"/>
    <w:rsid w:val="00BD393B"/>
    <w:rsid w:val="00C31118"/>
    <w:rsid w:val="00D1003D"/>
    <w:rsid w:val="00D7201B"/>
    <w:rsid w:val="00D96793"/>
    <w:rsid w:val="00DA213F"/>
    <w:rsid w:val="00DA266F"/>
    <w:rsid w:val="00DF52AB"/>
    <w:rsid w:val="00EE0563"/>
    <w:rsid w:val="00EE5F3E"/>
    <w:rsid w:val="00FF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7BB46"/>
  <w15:chartTrackingRefBased/>
  <w15:docId w15:val="{E7969633-466F-4FF4-B797-E7453346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E38"/>
    <w:pPr>
      <w:spacing w:after="20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D2E3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D2E38"/>
    <w:pPr>
      <w:tabs>
        <w:tab w:val="center" w:pos="4536"/>
        <w:tab w:val="right" w:pos="9072"/>
      </w:tabs>
      <w:spacing w:after="0"/>
      <w:jc w:val="left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D2E38"/>
    <w:rPr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D2E38"/>
    <w:rPr>
      <w:rFonts w:ascii="Arial" w:eastAsia="Arial" w:hAnsi="Arial" w:cs="Arial"/>
      <w:lang w:eastAsia="et-EE" w:bidi="et-EE"/>
    </w:rPr>
  </w:style>
  <w:style w:type="paragraph" w:styleId="BodyText">
    <w:name w:val="Body Text"/>
    <w:basedOn w:val="Normal"/>
    <w:link w:val="BodyTextChar"/>
    <w:uiPriority w:val="1"/>
    <w:qFormat/>
    <w:rsid w:val="009D2E38"/>
    <w:pPr>
      <w:widowControl w:val="0"/>
      <w:suppressAutoHyphens/>
      <w:spacing w:after="0"/>
      <w:ind w:left="116"/>
      <w:jc w:val="left"/>
    </w:pPr>
    <w:rPr>
      <w:rFonts w:ascii="Arial" w:eastAsia="Arial" w:hAnsi="Arial" w:cs="Arial"/>
      <w:kern w:val="2"/>
      <w:lang w:eastAsia="et-EE" w:bidi="et-EE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9D2E38"/>
    <w:rPr>
      <w:rFonts w:ascii="Calibri" w:eastAsia="Calibri" w:hAnsi="Calibri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D2E38"/>
    <w:pPr>
      <w:widowControl w:val="0"/>
      <w:suppressAutoHyphens/>
      <w:spacing w:before="110" w:after="0"/>
      <w:ind w:left="190"/>
      <w:jc w:val="center"/>
    </w:pPr>
    <w:rPr>
      <w:rFonts w:ascii="Arial" w:eastAsia="Arial" w:hAnsi="Arial" w:cs="Arial"/>
      <w:lang w:eastAsia="et-EE" w:bidi="et-EE"/>
    </w:rPr>
  </w:style>
  <w:style w:type="paragraph" w:customStyle="1" w:styleId="TableContents">
    <w:name w:val="Table Contents"/>
    <w:basedOn w:val="Normal"/>
    <w:qFormat/>
    <w:rsid w:val="009D2E38"/>
    <w:pPr>
      <w:widowControl w:val="0"/>
      <w:suppressLineNumbers/>
      <w:suppressAutoHyphens/>
      <w:spacing w:after="0"/>
      <w:jc w:val="left"/>
    </w:pPr>
    <w:rPr>
      <w:rFonts w:ascii="Arial" w:eastAsia="Arial" w:hAnsi="Arial" w:cs="Arial"/>
      <w:lang w:eastAsia="et-EE" w:bidi="et-EE"/>
    </w:rPr>
  </w:style>
  <w:style w:type="character" w:styleId="Hyperlink">
    <w:name w:val="Hyperlink"/>
    <w:basedOn w:val="DefaultParagraphFont"/>
    <w:uiPriority w:val="99"/>
    <w:unhideWhenUsed/>
    <w:rsid w:val="000F25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5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ari.kataster.ee/magic-link/7fbd6f09-842e-499b-9a0a-cbb7172c9bc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Unt</dc:creator>
  <cp:keywords/>
  <dc:description/>
  <cp:lastModifiedBy>Alina Jankovskaja</cp:lastModifiedBy>
  <cp:revision>30</cp:revision>
  <dcterms:created xsi:type="dcterms:W3CDTF">2024-05-27T17:16:00Z</dcterms:created>
  <dcterms:modified xsi:type="dcterms:W3CDTF">2025-12-08T11:31:00Z</dcterms:modified>
</cp:coreProperties>
</file>